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89A49" w14:textId="14759C05" w:rsidR="00A221B8" w:rsidRPr="0046604A" w:rsidRDefault="00CE2784">
      <w:pPr>
        <w:widowControl w:val="0"/>
        <w:rPr>
          <w:rFonts w:ascii="IOI Light" w:hAnsi="IOI Light" w:cs="Tahoma"/>
          <w:sz w:val="28"/>
          <w:szCs w:val="28"/>
          <w:lang w:val="de-DE"/>
        </w:rPr>
      </w:pPr>
      <w:bookmarkStart w:id="0" w:name="The_Outing"/>
      <w:r w:rsidRPr="0046604A">
        <w:rPr>
          <w:rFonts w:ascii="IOI Light" w:hAnsi="IOI Light" w:cs="Tahoma"/>
          <w:b/>
          <w:sz w:val="28"/>
          <w:szCs w:val="28"/>
          <w:lang w:val="de-DE"/>
        </w:rPr>
        <w:t>LGBT</w:t>
      </w:r>
      <w:bookmarkEnd w:id="0"/>
      <w:r w:rsidR="00CC5267" w:rsidRPr="0046604A">
        <w:rPr>
          <w:rFonts w:ascii="IOI Light" w:hAnsi="IOI Light" w:cs="Tahoma"/>
          <w:b/>
          <w:sz w:val="28"/>
          <w:szCs w:val="28"/>
          <w:lang w:val="de-DE"/>
        </w:rPr>
        <w:t>Q</w:t>
      </w:r>
      <w:r w:rsidRPr="0046604A">
        <w:rPr>
          <w:rFonts w:ascii="IOI Light" w:hAnsi="IOI Light" w:cs="Tahoma"/>
          <w:b/>
          <w:sz w:val="28"/>
          <w:szCs w:val="28"/>
          <w:lang w:val="de-DE"/>
        </w:rPr>
        <w:t>+-</w:t>
      </w:r>
      <w:r w:rsidR="00927B4A" w:rsidRPr="0046604A">
        <w:rPr>
          <w:rFonts w:ascii="IOI Light" w:hAnsi="IOI Light" w:cs="Tahoma"/>
          <w:b/>
          <w:sz w:val="28"/>
          <w:szCs w:val="28"/>
          <w:lang w:val="de-DE"/>
        </w:rPr>
        <w:t xml:space="preserve">Gemeinschaft feiert irisches </w:t>
      </w:r>
      <w:r w:rsidRPr="0046604A">
        <w:rPr>
          <w:rFonts w:ascii="IOI Light" w:hAnsi="IOI Light" w:cs="Tahoma"/>
          <w:b/>
          <w:sz w:val="28"/>
          <w:szCs w:val="28"/>
          <w:lang w:val="de-DE"/>
        </w:rPr>
        <w:t xml:space="preserve">Festival </w:t>
      </w:r>
    </w:p>
    <w:p w14:paraId="0DD89A4A" w14:textId="7CCD658E" w:rsidR="00A221B8" w:rsidRPr="0046604A" w:rsidRDefault="00927B4A">
      <w:pPr>
        <w:widowControl w:val="0"/>
        <w:rPr>
          <w:rFonts w:ascii="IOI Light" w:hAnsi="IOI Light" w:cs="Tahoma"/>
          <w:sz w:val="28"/>
          <w:szCs w:val="28"/>
          <w:lang w:val="de-DE"/>
        </w:rPr>
      </w:pPr>
      <w:r w:rsidRPr="0046604A">
        <w:rPr>
          <w:rFonts w:ascii="IOI Light" w:hAnsi="IOI Light" w:cs="Tahoma"/>
          <w:sz w:val="28"/>
          <w:szCs w:val="28"/>
          <w:lang w:val="de-DE"/>
        </w:rPr>
        <w:t xml:space="preserve">The Outing lockt internationales Publikum in Irlands Westen </w:t>
      </w:r>
      <w:r w:rsidR="00CE2784" w:rsidRPr="0046604A">
        <w:rPr>
          <w:rFonts w:ascii="IOI Light" w:hAnsi="IOI Light" w:cs="Tahoma"/>
          <w:sz w:val="28"/>
          <w:szCs w:val="28"/>
          <w:lang w:val="de-DE"/>
        </w:rPr>
        <w:t>– queere Kunstschaffende, Musik und Matchmaking stehen im Mittelpunkt</w:t>
      </w:r>
    </w:p>
    <w:p w14:paraId="0DD89A4B" w14:textId="074D5739" w:rsidR="00A221B8" w:rsidRPr="0046604A" w:rsidRDefault="00CE2784">
      <w:pPr>
        <w:widowControl w:val="0"/>
        <w:rPr>
          <w:rFonts w:ascii="IOI Light" w:hAnsi="IOI Light" w:cs="Tahoma"/>
          <w:sz w:val="24"/>
          <w:szCs w:val="24"/>
          <w:lang w:val="de-DE"/>
        </w:rPr>
      </w:pPr>
      <w:r w:rsidRPr="0046604A">
        <w:rPr>
          <w:rFonts w:ascii="IOI Light" w:hAnsi="IOI Light" w:cs="Tahoma"/>
          <w:b/>
          <w:sz w:val="24"/>
          <w:szCs w:val="24"/>
          <w:lang w:val="de-DE"/>
        </w:rPr>
        <w:t xml:space="preserve">Frankfurt am Main, </w:t>
      </w:r>
      <w:r w:rsidR="00CC5267" w:rsidRPr="0046604A">
        <w:rPr>
          <w:rFonts w:ascii="IOI Light" w:hAnsi="IOI Light" w:cs="Tahoma"/>
          <w:b/>
          <w:sz w:val="24"/>
          <w:szCs w:val="24"/>
          <w:lang w:val="de-DE"/>
        </w:rPr>
        <w:t>2</w:t>
      </w:r>
      <w:r w:rsidR="005B6F0D" w:rsidRPr="0046604A">
        <w:rPr>
          <w:rFonts w:ascii="IOI Light" w:hAnsi="IOI Light" w:cs="Tahoma"/>
          <w:b/>
          <w:sz w:val="24"/>
          <w:szCs w:val="24"/>
          <w:lang w:val="de-DE"/>
        </w:rPr>
        <w:t>1</w:t>
      </w:r>
      <w:r w:rsidRPr="0046604A">
        <w:rPr>
          <w:rFonts w:ascii="IOI Light" w:hAnsi="IOI Light" w:cs="Tahoma"/>
          <w:b/>
          <w:sz w:val="24"/>
          <w:szCs w:val="24"/>
          <w:lang w:val="de-DE"/>
        </w:rPr>
        <w:t>.01.202</w:t>
      </w:r>
      <w:r w:rsidR="005B6F0D" w:rsidRPr="0046604A">
        <w:rPr>
          <w:rFonts w:ascii="IOI Light" w:hAnsi="IOI Light" w:cs="Tahoma"/>
          <w:b/>
          <w:sz w:val="24"/>
          <w:szCs w:val="24"/>
          <w:lang w:val="de-DE"/>
        </w:rPr>
        <w:t>5</w:t>
      </w:r>
      <w:r w:rsidRPr="0046604A">
        <w:rPr>
          <w:rFonts w:ascii="IOI Light" w:hAnsi="IOI Light" w:cs="Tahoma"/>
          <w:sz w:val="24"/>
          <w:szCs w:val="24"/>
          <w:lang w:val="de-DE"/>
        </w:rPr>
        <w:t xml:space="preserve"> – Als queere Version des über 170 Jahre alten </w:t>
      </w:r>
      <w:proofErr w:type="spellStart"/>
      <w:r w:rsidRPr="0046604A">
        <w:rPr>
          <w:rFonts w:ascii="IOI Light" w:hAnsi="IOI Light" w:cs="Tahoma"/>
          <w:sz w:val="24"/>
          <w:szCs w:val="24"/>
          <w:lang w:val="de-DE"/>
        </w:rPr>
        <w:t>Lisdoonvarna</w:t>
      </w:r>
      <w:proofErr w:type="spellEnd"/>
      <w:r w:rsidRPr="0046604A">
        <w:rPr>
          <w:rFonts w:ascii="IOI Light" w:hAnsi="IOI Light" w:cs="Tahoma"/>
          <w:sz w:val="24"/>
          <w:szCs w:val="24"/>
          <w:lang w:val="de-DE"/>
        </w:rPr>
        <w:t xml:space="preserve"> Matchmaking Festivals ins Leben gerufen, ist das LGBT</w:t>
      </w:r>
      <w:r w:rsidR="00CC5267" w:rsidRPr="0046604A">
        <w:rPr>
          <w:rFonts w:ascii="IOI Light" w:hAnsi="IOI Light" w:cs="Tahoma"/>
          <w:sz w:val="24"/>
          <w:szCs w:val="24"/>
          <w:lang w:val="de-DE"/>
        </w:rPr>
        <w:t>Q</w:t>
      </w:r>
      <w:r w:rsidRPr="0046604A">
        <w:rPr>
          <w:rFonts w:ascii="IOI Light" w:hAnsi="IOI Light" w:cs="Tahoma"/>
          <w:sz w:val="24"/>
          <w:szCs w:val="24"/>
          <w:lang w:val="de-DE"/>
        </w:rPr>
        <w:t xml:space="preserve">+-Festival </w:t>
      </w:r>
      <w:hyperlink r:id="rId9" w:history="1">
        <w:r w:rsidRPr="0046604A">
          <w:rPr>
            <w:rStyle w:val="Hyperlink"/>
            <w:rFonts w:ascii="IOI Light" w:hAnsi="IOI Light" w:cs="Tahoma"/>
            <w:b/>
            <w:sz w:val="24"/>
            <w:szCs w:val="24"/>
            <w:lang w:val="de-DE"/>
          </w:rPr>
          <w:t>The Outing</w:t>
        </w:r>
      </w:hyperlink>
      <w:r w:rsidRPr="0046604A">
        <w:rPr>
          <w:rFonts w:ascii="IOI Light" w:hAnsi="IOI Light" w:cs="Tahoma"/>
          <w:sz w:val="24"/>
          <w:szCs w:val="24"/>
          <w:lang w:val="de-DE"/>
        </w:rPr>
        <w:t xml:space="preserve"> inzwischen eine feste Größe im irischen Festkalender. Es findet auch in diesem Jahr wieder am Wochenende vorm Valentinstag zwischen dem 1</w:t>
      </w:r>
      <w:r w:rsidR="005B6F0D" w:rsidRPr="0046604A">
        <w:rPr>
          <w:rFonts w:ascii="IOI Light" w:hAnsi="IOI Light" w:cs="Tahoma"/>
          <w:sz w:val="24"/>
          <w:szCs w:val="24"/>
          <w:lang w:val="de-DE"/>
        </w:rPr>
        <w:t>4</w:t>
      </w:r>
      <w:r w:rsidRPr="0046604A">
        <w:rPr>
          <w:rFonts w:ascii="IOI Light" w:hAnsi="IOI Light" w:cs="Tahoma"/>
          <w:sz w:val="24"/>
          <w:szCs w:val="24"/>
          <w:lang w:val="de-DE"/>
        </w:rPr>
        <w:t>. und 1</w:t>
      </w:r>
      <w:r w:rsidR="005B6F0D" w:rsidRPr="0046604A">
        <w:rPr>
          <w:rFonts w:ascii="IOI Light" w:hAnsi="IOI Light" w:cs="Tahoma"/>
          <w:sz w:val="24"/>
          <w:szCs w:val="24"/>
          <w:lang w:val="de-DE"/>
        </w:rPr>
        <w:t>6</w:t>
      </w:r>
      <w:r w:rsidRPr="0046604A">
        <w:rPr>
          <w:rFonts w:ascii="IOI Light" w:hAnsi="IOI Light" w:cs="Tahoma"/>
          <w:sz w:val="24"/>
          <w:szCs w:val="24"/>
          <w:lang w:val="de-DE"/>
        </w:rPr>
        <w:t>. Februar statt. Tickets gibt es ab 90 Euro auf der Webs</w:t>
      </w:r>
      <w:r w:rsidR="00815029" w:rsidRPr="0046604A">
        <w:rPr>
          <w:rFonts w:ascii="IOI Light" w:hAnsi="IOI Light" w:cs="Tahoma"/>
          <w:sz w:val="24"/>
          <w:szCs w:val="24"/>
          <w:lang w:val="de-DE"/>
        </w:rPr>
        <w:t>e</w:t>
      </w:r>
      <w:r w:rsidRPr="0046604A">
        <w:rPr>
          <w:rFonts w:ascii="IOI Light" w:hAnsi="IOI Light" w:cs="Tahoma"/>
          <w:sz w:val="24"/>
          <w:szCs w:val="24"/>
          <w:lang w:val="de-DE"/>
        </w:rPr>
        <w:t xml:space="preserve">ite des Veranstalters. Auch kombinierte Hoteltickets inklusive Übernachtungen im Veranstaltungshotel </w:t>
      </w:r>
      <w:hyperlink r:id="rId10" w:history="1">
        <w:r w:rsidR="001436A1" w:rsidRPr="0046604A">
          <w:rPr>
            <w:rStyle w:val="Hyperlink"/>
            <w:rFonts w:ascii="IOI Light" w:hAnsi="IOI Light" w:cs="Tahoma"/>
            <w:b/>
            <w:sz w:val="24"/>
            <w:szCs w:val="24"/>
            <w:lang w:val="de-DE"/>
          </w:rPr>
          <w:t xml:space="preserve">Inn at </w:t>
        </w:r>
        <w:proofErr w:type="spellStart"/>
        <w:r w:rsidR="001436A1" w:rsidRPr="0046604A">
          <w:rPr>
            <w:rStyle w:val="Hyperlink"/>
            <w:rFonts w:ascii="IOI Light" w:hAnsi="IOI Light" w:cs="Tahoma"/>
            <w:b/>
            <w:sz w:val="24"/>
            <w:szCs w:val="24"/>
            <w:lang w:val="de-DE"/>
          </w:rPr>
          <w:t>Dromoland</w:t>
        </w:r>
        <w:proofErr w:type="spellEnd"/>
      </w:hyperlink>
      <w:r w:rsidR="001436A1" w:rsidRPr="0046604A">
        <w:rPr>
          <w:rFonts w:ascii="IOI Light" w:hAnsi="IOI Light" w:cs="Tahoma"/>
          <w:sz w:val="24"/>
          <w:szCs w:val="24"/>
          <w:lang w:val="de-DE"/>
        </w:rPr>
        <w:t xml:space="preserve"> </w:t>
      </w:r>
      <w:r w:rsidRPr="0046604A">
        <w:rPr>
          <w:rFonts w:ascii="IOI Light" w:hAnsi="IOI Light" w:cs="Tahoma"/>
          <w:sz w:val="24"/>
          <w:szCs w:val="24"/>
          <w:lang w:val="de-DE"/>
        </w:rPr>
        <w:t xml:space="preserve">sind verfügbar. Auf dem Programm stehen Partys und Konzerte, Drag-Shows, Comedy, Sport und Spiele. Dazu moderiert der als „Queen of Matchmaking“ bekannte Festival-Initiator Eddie McGuinness, die legendären Matchmaking-Events wie Speed-Dating, Ice-Breakers und Blind Dates. </w:t>
      </w:r>
    </w:p>
    <w:p w14:paraId="0DD89A4C" w14:textId="77777777" w:rsidR="00A221B8" w:rsidRPr="0046604A" w:rsidRDefault="00CE2784">
      <w:pPr>
        <w:widowControl w:val="0"/>
        <w:rPr>
          <w:rFonts w:ascii="IOI Light" w:hAnsi="IOI Light" w:cs="Tahoma"/>
          <w:sz w:val="24"/>
          <w:szCs w:val="24"/>
          <w:lang w:val="de-DE"/>
        </w:rPr>
      </w:pPr>
      <w:r w:rsidRPr="0046604A">
        <w:rPr>
          <w:rFonts w:ascii="IOI Light" w:hAnsi="IOI Light" w:cs="Tahoma"/>
          <w:sz w:val="24"/>
          <w:szCs w:val="24"/>
          <w:lang w:val="de-DE"/>
        </w:rPr>
        <w:t xml:space="preserve">Veranstaltungsort ist seit 2019 rund um das Hotel Inn at </w:t>
      </w:r>
      <w:proofErr w:type="spellStart"/>
      <w:r w:rsidRPr="0046604A">
        <w:rPr>
          <w:rFonts w:ascii="IOI Light" w:hAnsi="IOI Light" w:cs="Tahoma"/>
          <w:sz w:val="24"/>
          <w:szCs w:val="24"/>
          <w:lang w:val="de-DE"/>
        </w:rPr>
        <w:t>Dromoland</w:t>
      </w:r>
      <w:proofErr w:type="spellEnd"/>
      <w:r w:rsidRPr="0046604A">
        <w:rPr>
          <w:rFonts w:ascii="IOI Light" w:hAnsi="IOI Light" w:cs="Tahoma"/>
          <w:sz w:val="24"/>
          <w:szCs w:val="24"/>
          <w:lang w:val="de-DE"/>
        </w:rPr>
        <w:t xml:space="preserve">, unweit vom prächtigen Anwesen von </w:t>
      </w:r>
      <w:proofErr w:type="spellStart"/>
      <w:r w:rsidRPr="0046604A">
        <w:rPr>
          <w:rFonts w:ascii="IOI Light" w:hAnsi="IOI Light" w:cs="Tahoma"/>
          <w:sz w:val="24"/>
          <w:szCs w:val="24"/>
          <w:lang w:val="de-DE"/>
        </w:rPr>
        <w:t>Dromoland</w:t>
      </w:r>
      <w:proofErr w:type="spellEnd"/>
      <w:r w:rsidRPr="0046604A">
        <w:rPr>
          <w:rFonts w:ascii="IOI Light" w:hAnsi="IOI Light" w:cs="Tahoma"/>
          <w:sz w:val="24"/>
          <w:szCs w:val="24"/>
          <w:lang w:val="de-DE"/>
        </w:rPr>
        <w:t xml:space="preserve"> Castle mit seinem weitläufigen Gelände. Bestätigte Programmpunkte sind Auftritte des irischen Pop-Duos </w:t>
      </w:r>
      <w:proofErr w:type="spellStart"/>
      <w:r w:rsidRPr="0046604A">
        <w:rPr>
          <w:rFonts w:ascii="IOI Light" w:hAnsi="IOI Light" w:cs="Tahoma"/>
          <w:sz w:val="24"/>
          <w:szCs w:val="24"/>
          <w:lang w:val="de-DE"/>
        </w:rPr>
        <w:t>Sparkle</w:t>
      </w:r>
      <w:proofErr w:type="spellEnd"/>
      <w:r w:rsidRPr="0046604A">
        <w:rPr>
          <w:rFonts w:ascii="IOI Light" w:hAnsi="IOI Light" w:cs="Tahoma"/>
          <w:sz w:val="24"/>
          <w:szCs w:val="24"/>
          <w:lang w:val="de-DE"/>
        </w:rPr>
        <w:t xml:space="preserve">, der englische Sänger Paul Middleton sowie Cabaret-Künstler Mark T Cox. </w:t>
      </w:r>
    </w:p>
    <w:p w14:paraId="0DD89A4E" w14:textId="0E53FC9A" w:rsidR="00A221B8" w:rsidRPr="0046604A" w:rsidRDefault="00CE2784">
      <w:pPr>
        <w:widowControl w:val="0"/>
        <w:rPr>
          <w:rFonts w:ascii="IOI Light" w:hAnsi="IOI Light" w:cs="Tahoma"/>
          <w:sz w:val="24"/>
          <w:szCs w:val="24"/>
          <w:lang w:val="de-DE"/>
        </w:rPr>
      </w:pPr>
      <w:r w:rsidRPr="0046604A">
        <w:rPr>
          <w:rFonts w:ascii="IOI Light" w:hAnsi="IOI Light" w:cs="Tahoma"/>
          <w:sz w:val="24"/>
          <w:szCs w:val="24"/>
          <w:lang w:val="de-DE"/>
        </w:rPr>
        <w:t>Begleitet und unterstützt wird das Festival von mehreren Freiwilligen sowie diversen irischen LGBT</w:t>
      </w:r>
      <w:r w:rsidR="009D6674" w:rsidRPr="0046604A">
        <w:rPr>
          <w:rFonts w:ascii="IOI Light" w:hAnsi="IOI Light" w:cs="Tahoma"/>
          <w:sz w:val="24"/>
          <w:szCs w:val="24"/>
          <w:lang w:val="de-DE"/>
        </w:rPr>
        <w:t>Q</w:t>
      </w:r>
      <w:r w:rsidRPr="0046604A">
        <w:rPr>
          <w:rFonts w:ascii="IOI Light" w:hAnsi="IOI Light" w:cs="Tahoma"/>
          <w:sz w:val="24"/>
          <w:szCs w:val="24"/>
          <w:lang w:val="de-DE"/>
        </w:rPr>
        <w:t>+-Organisationen. Neben einem vielseitigen Programm für die Feiernden ist das Ziel des Organisationsteams auch, die diverse Kultur der irischen und internationalen LGBT</w:t>
      </w:r>
      <w:r w:rsidR="009D6674" w:rsidRPr="0046604A">
        <w:rPr>
          <w:rFonts w:ascii="IOI Light" w:hAnsi="IOI Light" w:cs="Tahoma"/>
          <w:sz w:val="24"/>
          <w:szCs w:val="24"/>
          <w:lang w:val="de-DE"/>
        </w:rPr>
        <w:t>Q</w:t>
      </w:r>
      <w:r w:rsidRPr="0046604A">
        <w:rPr>
          <w:rFonts w:ascii="IOI Light" w:hAnsi="IOI Light" w:cs="Tahoma"/>
          <w:sz w:val="24"/>
          <w:szCs w:val="24"/>
          <w:lang w:val="de-DE"/>
        </w:rPr>
        <w:t xml:space="preserve">+-Community zu feiern, die Szene sichtbar zu machen und Akzeptanz zu schaffen. </w:t>
      </w:r>
    </w:p>
    <w:p w14:paraId="0DD89A4F" w14:textId="7B12D8DB" w:rsidR="00A221B8" w:rsidRPr="0046604A" w:rsidRDefault="00CE2784">
      <w:pPr>
        <w:widowControl w:val="0"/>
        <w:jc w:val="right"/>
        <w:rPr>
          <w:rFonts w:ascii="IOI Light" w:hAnsi="IOI Light" w:cs="Tahoma"/>
          <w:sz w:val="24"/>
          <w:szCs w:val="24"/>
          <w:lang w:val="de-DE"/>
        </w:rPr>
      </w:pPr>
      <w:r w:rsidRPr="0046604A">
        <w:rPr>
          <w:rFonts w:ascii="IOI Light" w:hAnsi="IOI Light" w:cs="Tahoma"/>
          <w:b/>
          <w:sz w:val="24"/>
          <w:szCs w:val="24"/>
          <w:lang w:val="de-DE"/>
        </w:rPr>
        <w:t>1</w:t>
      </w:r>
      <w:r w:rsidR="00A63D4B" w:rsidRPr="0046604A">
        <w:rPr>
          <w:rFonts w:ascii="IOI Light" w:hAnsi="IOI Light" w:cs="Tahoma"/>
          <w:b/>
          <w:sz w:val="24"/>
          <w:szCs w:val="24"/>
          <w:lang w:val="de-DE"/>
        </w:rPr>
        <w:t>.</w:t>
      </w:r>
      <w:r w:rsidRPr="0046604A">
        <w:rPr>
          <w:rFonts w:ascii="IOI Light" w:hAnsi="IOI Light" w:cs="Tahoma"/>
          <w:b/>
          <w:sz w:val="24"/>
          <w:szCs w:val="24"/>
          <w:lang w:val="de-DE"/>
        </w:rPr>
        <w:t>603 Zeichen</w:t>
      </w:r>
    </w:p>
    <w:p w14:paraId="0DD89A50" w14:textId="77777777" w:rsidR="00A221B8" w:rsidRPr="0046604A" w:rsidRDefault="00A221B8">
      <w:pPr>
        <w:widowControl w:val="0"/>
        <w:rPr>
          <w:rFonts w:ascii="IOI Light" w:hAnsi="IOI Light" w:cs="Tahoma"/>
          <w:sz w:val="24"/>
          <w:szCs w:val="24"/>
          <w:lang w:val="de-DE"/>
        </w:rPr>
      </w:pPr>
    </w:p>
    <w:p w14:paraId="74A319E8" w14:textId="77777777" w:rsidR="0046604A" w:rsidRDefault="0046604A">
      <w:pPr>
        <w:widowControl w:val="0"/>
        <w:rPr>
          <w:rFonts w:ascii="IOI Light" w:hAnsi="IOI Light" w:cs="Tahoma"/>
          <w:b/>
          <w:sz w:val="24"/>
          <w:szCs w:val="24"/>
          <w:lang w:val="de-DE"/>
        </w:rPr>
      </w:pPr>
    </w:p>
    <w:p w14:paraId="0DD89A51" w14:textId="1DB645DE" w:rsidR="00A221B8" w:rsidRPr="0046604A" w:rsidRDefault="00CE2784">
      <w:pPr>
        <w:widowControl w:val="0"/>
        <w:rPr>
          <w:rFonts w:ascii="IOI Light" w:hAnsi="IOI Light" w:cs="Tahoma"/>
          <w:sz w:val="24"/>
          <w:szCs w:val="24"/>
          <w:lang w:val="de-DE"/>
        </w:rPr>
      </w:pPr>
      <w:r w:rsidRPr="0046604A">
        <w:rPr>
          <w:rFonts w:ascii="IOI Light" w:hAnsi="IOI Light" w:cs="Tahoma"/>
          <w:b/>
          <w:sz w:val="24"/>
          <w:szCs w:val="24"/>
          <w:lang w:val="de-DE"/>
        </w:rPr>
        <w:t>Tipps am Rand zwischen Nord und Süd</w:t>
      </w:r>
    </w:p>
    <w:p w14:paraId="0DD89A52" w14:textId="1093CB20" w:rsidR="00A221B8" w:rsidRPr="0046604A" w:rsidRDefault="00CE2784">
      <w:pPr>
        <w:widowControl w:val="0"/>
        <w:rPr>
          <w:rFonts w:ascii="IOI Light" w:hAnsi="IOI Light" w:cs="Tahoma"/>
          <w:sz w:val="24"/>
          <w:szCs w:val="24"/>
          <w:lang w:val="de-DE"/>
        </w:rPr>
      </w:pPr>
      <w:r w:rsidRPr="0046604A">
        <w:rPr>
          <w:rFonts w:ascii="IOI Light" w:hAnsi="IOI Light" w:cs="Tahoma"/>
          <w:sz w:val="24"/>
          <w:szCs w:val="24"/>
          <w:lang w:val="de-DE"/>
        </w:rPr>
        <w:t xml:space="preserve">Rund um den Veranstaltungsort unweit von </w:t>
      </w:r>
      <w:proofErr w:type="spellStart"/>
      <w:r w:rsidRPr="0046604A">
        <w:rPr>
          <w:rFonts w:ascii="IOI Light" w:hAnsi="IOI Light" w:cs="Tahoma"/>
          <w:sz w:val="24"/>
          <w:szCs w:val="24"/>
          <w:lang w:val="de-DE"/>
        </w:rPr>
        <w:t>Dromoland</w:t>
      </w:r>
      <w:proofErr w:type="spellEnd"/>
      <w:r w:rsidRPr="0046604A">
        <w:rPr>
          <w:rFonts w:ascii="IOI Light" w:hAnsi="IOI Light" w:cs="Tahoma"/>
          <w:sz w:val="24"/>
          <w:szCs w:val="24"/>
          <w:lang w:val="de-DE"/>
        </w:rPr>
        <w:t xml:space="preserve"> Castle können sich Festival-Gäste vor und nach dem Festival-Wochenende herrlich auf Entdeckungsreise durch die traumhaften Landschaften von Irlands Westen machen. Der Ausrichtungsort des Festivals liegt unweit der Städte Ennis und Limerick. Als Highlights ganz in der Nähe sind etwa der </w:t>
      </w:r>
      <w:hyperlink r:id="rId11" w:history="1">
        <w:r w:rsidRPr="0046604A">
          <w:rPr>
            <w:rStyle w:val="Hyperlink"/>
            <w:rFonts w:ascii="IOI Light" w:hAnsi="IOI Light" w:cs="Tahoma"/>
            <w:b/>
            <w:sz w:val="24"/>
            <w:szCs w:val="24"/>
            <w:lang w:val="de-DE"/>
          </w:rPr>
          <w:t xml:space="preserve">Wild </w:t>
        </w:r>
        <w:proofErr w:type="spellStart"/>
        <w:r w:rsidRPr="0046604A">
          <w:rPr>
            <w:rStyle w:val="Hyperlink"/>
            <w:rFonts w:ascii="IOI Light" w:hAnsi="IOI Light" w:cs="Tahoma"/>
            <w:b/>
            <w:sz w:val="24"/>
            <w:szCs w:val="24"/>
            <w:lang w:val="de-DE"/>
          </w:rPr>
          <w:t>Atlantic</w:t>
        </w:r>
        <w:proofErr w:type="spellEnd"/>
        <w:r w:rsidRPr="0046604A">
          <w:rPr>
            <w:rStyle w:val="Hyperlink"/>
            <w:rFonts w:ascii="IOI Light" w:hAnsi="IOI Light" w:cs="Tahoma"/>
            <w:b/>
            <w:sz w:val="24"/>
            <w:szCs w:val="24"/>
            <w:lang w:val="de-DE"/>
          </w:rPr>
          <w:t xml:space="preserve"> Way</w:t>
        </w:r>
      </w:hyperlink>
      <w:r w:rsidRPr="0046604A">
        <w:rPr>
          <w:rFonts w:ascii="IOI Light" w:hAnsi="IOI Light" w:cs="Tahoma"/>
          <w:sz w:val="24"/>
          <w:szCs w:val="24"/>
          <w:lang w:val="de-DE"/>
        </w:rPr>
        <w:t xml:space="preserve"> und der </w:t>
      </w:r>
      <w:hyperlink r:id="rId12" w:history="1">
        <w:r w:rsidRPr="0046604A">
          <w:rPr>
            <w:rStyle w:val="Hyperlink"/>
            <w:rFonts w:ascii="IOI Light" w:hAnsi="IOI Light" w:cs="Tahoma"/>
            <w:b/>
            <w:bCs/>
            <w:sz w:val="24"/>
            <w:szCs w:val="24"/>
            <w:lang w:val="de-DE"/>
          </w:rPr>
          <w:t>Burren Nationalpark</w:t>
        </w:r>
        <w:r w:rsidRPr="0046604A">
          <w:rPr>
            <w:rStyle w:val="Hyperlink"/>
            <w:rFonts w:ascii="IOI Light" w:hAnsi="IOI Light" w:cs="Tahoma"/>
            <w:sz w:val="24"/>
            <w:szCs w:val="24"/>
            <w:lang w:val="de-DE"/>
          </w:rPr>
          <w:t>.</w:t>
        </w:r>
      </w:hyperlink>
      <w:r w:rsidRPr="0046604A">
        <w:rPr>
          <w:rFonts w:ascii="IOI Light" w:hAnsi="IOI Light" w:cs="Tahoma"/>
          <w:sz w:val="24"/>
          <w:szCs w:val="24"/>
          <w:lang w:val="de-DE"/>
        </w:rPr>
        <w:t xml:space="preserve"> Gut erreichbare Ausflugsziele liegen zudem an der Küste nördlich der Shannon-Mündung, etwa Loop Head </w:t>
      </w:r>
      <w:proofErr w:type="spellStart"/>
      <w:r w:rsidRPr="0046604A">
        <w:rPr>
          <w:rFonts w:ascii="IOI Light" w:hAnsi="IOI Light" w:cs="Tahoma"/>
          <w:sz w:val="24"/>
          <w:szCs w:val="24"/>
          <w:lang w:val="de-DE"/>
        </w:rPr>
        <w:t>Lighthouse</w:t>
      </w:r>
      <w:proofErr w:type="spellEnd"/>
      <w:r w:rsidRPr="0046604A">
        <w:rPr>
          <w:rFonts w:ascii="IOI Light" w:hAnsi="IOI Light" w:cs="Tahoma"/>
          <w:sz w:val="24"/>
          <w:szCs w:val="24"/>
          <w:lang w:val="de-DE"/>
        </w:rPr>
        <w:t xml:space="preserve">, </w:t>
      </w:r>
      <w:proofErr w:type="spellStart"/>
      <w:r w:rsidRPr="0046604A">
        <w:rPr>
          <w:rFonts w:ascii="IOI Light" w:hAnsi="IOI Light" w:cs="Tahoma"/>
          <w:sz w:val="24"/>
          <w:szCs w:val="24"/>
          <w:lang w:val="de-DE"/>
        </w:rPr>
        <w:t>Doolin</w:t>
      </w:r>
      <w:proofErr w:type="spellEnd"/>
      <w:r w:rsidRPr="0046604A">
        <w:rPr>
          <w:rFonts w:ascii="IOI Light" w:hAnsi="IOI Light" w:cs="Tahoma"/>
          <w:sz w:val="24"/>
          <w:szCs w:val="24"/>
          <w:lang w:val="de-DE"/>
        </w:rPr>
        <w:t xml:space="preserve"> Cave oder die Cliffs of Moher. Auch Irlands drittgrößte Stadt Galway und die Aran Islands sind nicht weit entfernt. Nur wenige Minuten entfernt sind einige Ausflugsziele im County Clare, darunter </w:t>
      </w:r>
      <w:proofErr w:type="spellStart"/>
      <w:r w:rsidRPr="0046604A">
        <w:rPr>
          <w:rFonts w:ascii="IOI Light" w:hAnsi="IOI Light" w:cs="Tahoma"/>
          <w:sz w:val="24"/>
          <w:szCs w:val="24"/>
          <w:lang w:val="de-DE"/>
        </w:rPr>
        <w:t>Bunratty</w:t>
      </w:r>
      <w:proofErr w:type="spellEnd"/>
      <w:r w:rsidRPr="0046604A">
        <w:rPr>
          <w:rFonts w:ascii="IOI Light" w:hAnsi="IOI Light" w:cs="Tahoma"/>
          <w:sz w:val="24"/>
          <w:szCs w:val="24"/>
          <w:lang w:val="de-DE"/>
        </w:rPr>
        <w:t xml:space="preserve"> Castle &amp; Folk Park sowie die </w:t>
      </w:r>
      <w:hyperlink r:id="rId13" w:history="1">
        <w:r w:rsidRPr="0046604A">
          <w:rPr>
            <w:rStyle w:val="Hyperlink"/>
            <w:rFonts w:ascii="IOI Light" w:hAnsi="IOI Light" w:cs="Tahoma"/>
            <w:b/>
            <w:sz w:val="24"/>
            <w:szCs w:val="24"/>
            <w:lang w:val="de-DE"/>
          </w:rPr>
          <w:t xml:space="preserve">Living </w:t>
        </w:r>
        <w:proofErr w:type="spellStart"/>
        <w:r w:rsidRPr="0046604A">
          <w:rPr>
            <w:rStyle w:val="Hyperlink"/>
            <w:rFonts w:ascii="IOI Light" w:hAnsi="IOI Light" w:cs="Tahoma"/>
            <w:b/>
            <w:sz w:val="24"/>
            <w:szCs w:val="24"/>
            <w:lang w:val="de-DE"/>
          </w:rPr>
          <w:t>Past</w:t>
        </w:r>
        <w:proofErr w:type="spellEnd"/>
        <w:r w:rsidRPr="0046604A">
          <w:rPr>
            <w:rStyle w:val="Hyperlink"/>
            <w:rFonts w:ascii="IOI Light" w:hAnsi="IOI Light" w:cs="Tahoma"/>
            <w:b/>
            <w:sz w:val="24"/>
            <w:szCs w:val="24"/>
            <w:lang w:val="de-DE"/>
          </w:rPr>
          <w:t xml:space="preserve"> Experience </w:t>
        </w:r>
        <w:proofErr w:type="spellStart"/>
        <w:r w:rsidRPr="0046604A">
          <w:rPr>
            <w:rStyle w:val="Hyperlink"/>
            <w:rFonts w:ascii="IOI Light" w:hAnsi="IOI Light" w:cs="Tahoma"/>
            <w:b/>
            <w:sz w:val="24"/>
            <w:szCs w:val="24"/>
            <w:lang w:val="de-DE"/>
          </w:rPr>
          <w:t>Craggaunowen</w:t>
        </w:r>
        <w:proofErr w:type="spellEnd"/>
        <w:r w:rsidRPr="0046604A">
          <w:rPr>
            <w:rStyle w:val="Hyperlink"/>
            <w:rFonts w:ascii="IOI Light" w:hAnsi="IOI Light" w:cs="Tahoma"/>
            <w:sz w:val="24"/>
            <w:szCs w:val="24"/>
            <w:lang w:val="de-DE"/>
          </w:rPr>
          <w:t>,</w:t>
        </w:r>
      </w:hyperlink>
      <w:r w:rsidRPr="0046604A">
        <w:rPr>
          <w:rFonts w:ascii="IOI Light" w:hAnsi="IOI Light" w:cs="Tahoma"/>
          <w:sz w:val="24"/>
          <w:szCs w:val="24"/>
          <w:lang w:val="de-DE"/>
        </w:rPr>
        <w:t xml:space="preserve"> die Gäste in die Bronzezeit zurückversetzt. Ebenfalls nur wenige Fahrminuten vom Veranstaltungsort liegt der Flughafen Shannon. Wer über Dublin fliegt, sollte einen Abstecher in Irlands Hauptstadt Dublin machen. Hier haben sich im Projekt </w:t>
      </w:r>
      <w:hyperlink r:id="rId14" w:history="1">
        <w:r w:rsidRPr="0046604A">
          <w:rPr>
            <w:rStyle w:val="Hyperlink"/>
            <w:rFonts w:ascii="IOI Light" w:hAnsi="IOI Light" w:cs="Tahoma"/>
            <w:b/>
            <w:sz w:val="24"/>
            <w:szCs w:val="24"/>
            <w:lang w:val="de-DE"/>
          </w:rPr>
          <w:t>Rainbow Mile</w:t>
        </w:r>
      </w:hyperlink>
      <w:r w:rsidRPr="0046604A">
        <w:rPr>
          <w:rFonts w:ascii="IOI Light" w:hAnsi="IOI Light" w:cs="Tahoma"/>
          <w:sz w:val="24"/>
          <w:szCs w:val="24"/>
          <w:lang w:val="de-DE"/>
        </w:rPr>
        <w:t xml:space="preserve"> viele Locations für LGBT</w:t>
      </w:r>
      <w:r w:rsidR="00513B05" w:rsidRPr="0046604A">
        <w:rPr>
          <w:rFonts w:ascii="IOI Light" w:hAnsi="IOI Light" w:cs="Tahoma"/>
          <w:sz w:val="24"/>
          <w:szCs w:val="24"/>
          <w:lang w:val="de-DE"/>
        </w:rPr>
        <w:t>Q</w:t>
      </w:r>
      <w:r w:rsidRPr="0046604A">
        <w:rPr>
          <w:rFonts w:ascii="IOI Light" w:hAnsi="IOI Light" w:cs="Tahoma"/>
          <w:sz w:val="24"/>
          <w:szCs w:val="24"/>
          <w:lang w:val="de-DE"/>
        </w:rPr>
        <w:t>+-Publikum vernetzt.</w:t>
      </w:r>
    </w:p>
    <w:p w14:paraId="0DD89A53" w14:textId="72C14221" w:rsidR="00A221B8" w:rsidRPr="0046604A" w:rsidRDefault="00CE2784">
      <w:pPr>
        <w:widowControl w:val="0"/>
        <w:jc w:val="right"/>
        <w:rPr>
          <w:rFonts w:ascii="IOI Light" w:hAnsi="IOI Light" w:cs="Tahoma"/>
          <w:sz w:val="24"/>
          <w:szCs w:val="24"/>
          <w:lang w:val="de-DE"/>
        </w:rPr>
      </w:pPr>
      <w:r w:rsidRPr="0046604A">
        <w:rPr>
          <w:rFonts w:ascii="IOI Light" w:hAnsi="IOI Light" w:cs="Tahoma"/>
          <w:b/>
          <w:sz w:val="24"/>
          <w:szCs w:val="24"/>
          <w:lang w:val="de-DE"/>
        </w:rPr>
        <w:t>1</w:t>
      </w:r>
      <w:r w:rsidR="00A63D4B" w:rsidRPr="0046604A">
        <w:rPr>
          <w:rFonts w:ascii="IOI Light" w:hAnsi="IOI Light" w:cs="Tahoma"/>
          <w:b/>
          <w:sz w:val="24"/>
          <w:szCs w:val="24"/>
          <w:lang w:val="de-DE"/>
        </w:rPr>
        <w:t>.</w:t>
      </w:r>
      <w:r w:rsidRPr="0046604A">
        <w:rPr>
          <w:rFonts w:ascii="IOI Light" w:hAnsi="IOI Light" w:cs="Tahoma"/>
          <w:b/>
          <w:sz w:val="24"/>
          <w:szCs w:val="24"/>
          <w:lang w:val="de-DE"/>
        </w:rPr>
        <w:t>072 Zeichen</w:t>
      </w:r>
    </w:p>
    <w:p w14:paraId="0DD89A54" w14:textId="77777777" w:rsidR="00A221B8" w:rsidRPr="0046604A" w:rsidRDefault="00A221B8">
      <w:pPr>
        <w:widowControl w:val="0"/>
        <w:rPr>
          <w:rFonts w:ascii="IOI Light" w:hAnsi="IOI Light" w:cs="Tahoma"/>
          <w:sz w:val="24"/>
          <w:szCs w:val="24"/>
          <w:lang w:val="de-DE"/>
        </w:rPr>
      </w:pPr>
    </w:p>
    <w:p w14:paraId="0DD89A55" w14:textId="77777777" w:rsidR="00A221B8" w:rsidRPr="0046604A" w:rsidRDefault="00CE2784">
      <w:pPr>
        <w:widowControl w:val="0"/>
        <w:rPr>
          <w:rFonts w:ascii="IOI Light" w:hAnsi="IOI Light" w:cs="Tahoma"/>
          <w:sz w:val="24"/>
          <w:szCs w:val="24"/>
          <w:lang w:val="de-DE"/>
        </w:rPr>
      </w:pPr>
      <w:r w:rsidRPr="0046604A">
        <w:rPr>
          <w:rFonts w:ascii="IOI Light" w:hAnsi="IOI Light" w:cs="Tahoma"/>
          <w:b/>
          <w:sz w:val="24"/>
          <w:szCs w:val="24"/>
          <w:lang w:val="de-DE"/>
        </w:rPr>
        <w:lastRenderedPageBreak/>
        <w:t>Hintergrund</w:t>
      </w:r>
    </w:p>
    <w:p w14:paraId="0DD89A56" w14:textId="6648A936" w:rsidR="00A221B8" w:rsidRPr="0046604A" w:rsidRDefault="00CE2784">
      <w:pPr>
        <w:widowControl w:val="0"/>
        <w:rPr>
          <w:rFonts w:ascii="IOI Light" w:hAnsi="IOI Light" w:cs="Tahoma"/>
          <w:sz w:val="24"/>
          <w:szCs w:val="24"/>
          <w:lang w:val="de-DE"/>
        </w:rPr>
      </w:pPr>
      <w:r w:rsidRPr="0046604A">
        <w:rPr>
          <w:rFonts w:ascii="IOI Light" w:hAnsi="IOI Light" w:cs="Tahoma"/>
          <w:sz w:val="24"/>
          <w:szCs w:val="24"/>
          <w:lang w:val="de-DE"/>
        </w:rPr>
        <w:t xml:space="preserve">Das Matchmaking-Festival </w:t>
      </w:r>
      <w:hyperlink r:id="rId15" w:history="1">
        <w:r w:rsidRPr="0046604A">
          <w:rPr>
            <w:rStyle w:val="Hyperlink"/>
            <w:rFonts w:ascii="IOI Light" w:hAnsi="IOI Light" w:cs="Tahoma"/>
            <w:b/>
            <w:bCs/>
            <w:sz w:val="24"/>
            <w:szCs w:val="24"/>
            <w:lang w:val="de-DE"/>
          </w:rPr>
          <w:t>The Outing</w:t>
        </w:r>
      </w:hyperlink>
      <w:r w:rsidRPr="0046604A">
        <w:rPr>
          <w:rFonts w:ascii="IOI Light" w:hAnsi="IOI Light" w:cs="Tahoma"/>
          <w:sz w:val="24"/>
          <w:szCs w:val="24"/>
          <w:lang w:val="de-DE"/>
        </w:rPr>
        <w:t xml:space="preserve"> wurde 2012 als Antwort der LGBT</w:t>
      </w:r>
      <w:r w:rsidR="00513B05" w:rsidRPr="0046604A">
        <w:rPr>
          <w:rFonts w:ascii="IOI Light" w:hAnsi="IOI Light" w:cs="Tahoma"/>
          <w:sz w:val="24"/>
          <w:szCs w:val="24"/>
          <w:lang w:val="de-DE"/>
        </w:rPr>
        <w:t>Q</w:t>
      </w:r>
      <w:r w:rsidRPr="0046604A">
        <w:rPr>
          <w:rFonts w:ascii="IOI Light" w:hAnsi="IOI Light" w:cs="Tahoma"/>
          <w:sz w:val="24"/>
          <w:szCs w:val="24"/>
          <w:lang w:val="de-DE"/>
        </w:rPr>
        <w:t xml:space="preserve">+-Community auf das seit über 170 Jahren stattfindende </w:t>
      </w:r>
      <w:hyperlink r:id="rId16" w:history="1">
        <w:proofErr w:type="spellStart"/>
        <w:r w:rsidRPr="0046604A">
          <w:rPr>
            <w:rStyle w:val="Hyperlink"/>
            <w:rFonts w:ascii="IOI Light" w:hAnsi="IOI Light" w:cs="Tahoma"/>
            <w:b/>
            <w:sz w:val="24"/>
            <w:szCs w:val="24"/>
            <w:lang w:val="de-DE"/>
          </w:rPr>
          <w:t>Lisdoonvarna</w:t>
        </w:r>
        <w:proofErr w:type="spellEnd"/>
        <w:r w:rsidRPr="0046604A">
          <w:rPr>
            <w:rStyle w:val="Hyperlink"/>
            <w:rFonts w:ascii="IOI Light" w:hAnsi="IOI Light" w:cs="Tahoma"/>
            <w:b/>
            <w:sz w:val="24"/>
            <w:szCs w:val="24"/>
            <w:lang w:val="de-DE"/>
          </w:rPr>
          <w:t xml:space="preserve"> Matchmaking Festival</w:t>
        </w:r>
      </w:hyperlink>
      <w:r w:rsidRPr="0046604A">
        <w:rPr>
          <w:rFonts w:ascii="IOI Light" w:hAnsi="IOI Light" w:cs="Tahoma"/>
          <w:b/>
          <w:sz w:val="24"/>
          <w:szCs w:val="24"/>
          <w:lang w:val="de-DE"/>
        </w:rPr>
        <w:t xml:space="preserve"> </w:t>
      </w:r>
      <w:r w:rsidRPr="0046604A">
        <w:rPr>
          <w:rFonts w:ascii="IOI Light" w:hAnsi="IOI Light" w:cs="Tahoma"/>
          <w:sz w:val="24"/>
          <w:szCs w:val="24"/>
          <w:lang w:val="de-DE"/>
        </w:rPr>
        <w:t xml:space="preserve">ins Leben gerufen. Bis 2018 fand es jährlich in dem namensgebenden Ort des Traditionsfestivals im Westen des County Clare </w:t>
      </w:r>
      <w:proofErr w:type="gramStart"/>
      <w:r w:rsidRPr="0046604A">
        <w:rPr>
          <w:rFonts w:ascii="IOI Light" w:hAnsi="IOI Light" w:cs="Tahoma"/>
          <w:sz w:val="24"/>
          <w:szCs w:val="24"/>
          <w:lang w:val="de-DE"/>
        </w:rPr>
        <w:t>statt</w:t>
      </w:r>
      <w:proofErr w:type="gramEnd"/>
      <w:r w:rsidRPr="0046604A">
        <w:rPr>
          <w:rFonts w:ascii="IOI Light" w:hAnsi="IOI Light" w:cs="Tahoma"/>
          <w:sz w:val="24"/>
          <w:szCs w:val="24"/>
          <w:lang w:val="de-DE"/>
        </w:rPr>
        <w:t xml:space="preserve"> bevor sein Organisationsteam mit dem Festival gute 50 Kilometer südöstlich auf das Gelände nahe </w:t>
      </w:r>
      <w:proofErr w:type="spellStart"/>
      <w:r w:rsidRPr="0046604A">
        <w:rPr>
          <w:rFonts w:ascii="IOI Light" w:hAnsi="IOI Light" w:cs="Tahoma"/>
          <w:sz w:val="24"/>
          <w:szCs w:val="24"/>
          <w:lang w:val="de-DE"/>
        </w:rPr>
        <w:t>Dromoland</w:t>
      </w:r>
      <w:proofErr w:type="spellEnd"/>
      <w:r w:rsidRPr="0046604A">
        <w:rPr>
          <w:rFonts w:ascii="IOI Light" w:hAnsi="IOI Light" w:cs="Tahoma"/>
          <w:sz w:val="24"/>
          <w:szCs w:val="24"/>
          <w:lang w:val="de-DE"/>
        </w:rPr>
        <w:t xml:space="preserve"> Castle umzog. Traditionell findet die Veranstaltung, die sich als „</w:t>
      </w:r>
      <w:proofErr w:type="spellStart"/>
      <w:r w:rsidRPr="0046604A">
        <w:rPr>
          <w:rFonts w:ascii="IOI Light" w:hAnsi="IOI Light" w:cs="Tahoma"/>
          <w:sz w:val="24"/>
          <w:szCs w:val="24"/>
          <w:lang w:val="de-DE"/>
        </w:rPr>
        <w:t>World’s</w:t>
      </w:r>
      <w:proofErr w:type="spellEnd"/>
      <w:r w:rsidRPr="0046604A">
        <w:rPr>
          <w:rFonts w:ascii="IOI Light" w:hAnsi="IOI Light" w:cs="Tahoma"/>
          <w:sz w:val="24"/>
          <w:szCs w:val="24"/>
          <w:lang w:val="de-DE"/>
        </w:rPr>
        <w:t xml:space="preserve"> </w:t>
      </w:r>
      <w:proofErr w:type="spellStart"/>
      <w:r w:rsidRPr="0046604A">
        <w:rPr>
          <w:rFonts w:ascii="IOI Light" w:hAnsi="IOI Light" w:cs="Tahoma"/>
          <w:sz w:val="24"/>
          <w:szCs w:val="24"/>
          <w:lang w:val="de-DE"/>
        </w:rPr>
        <w:t>Only</w:t>
      </w:r>
      <w:proofErr w:type="spellEnd"/>
      <w:r w:rsidRPr="0046604A">
        <w:rPr>
          <w:rFonts w:ascii="IOI Light" w:hAnsi="IOI Light" w:cs="Tahoma"/>
          <w:sz w:val="24"/>
          <w:szCs w:val="24"/>
          <w:lang w:val="de-DE"/>
        </w:rPr>
        <w:t xml:space="preserve"> Music, Matchmaking &amp; Queer Arts Festival“ bezeichnet, seit Jahren um den Valentinstag statt. 2023 zog The Outing über 1000 Teilnehmende aus vielen Ländern der Welt an. Tickets für das Festival vom 1</w:t>
      </w:r>
      <w:r w:rsidR="0046604A" w:rsidRPr="0046604A">
        <w:rPr>
          <w:rFonts w:ascii="IOI Light" w:hAnsi="IOI Light" w:cs="Tahoma"/>
          <w:sz w:val="24"/>
          <w:szCs w:val="24"/>
          <w:lang w:val="de-DE"/>
        </w:rPr>
        <w:t>4</w:t>
      </w:r>
      <w:r w:rsidRPr="0046604A">
        <w:rPr>
          <w:rFonts w:ascii="IOI Light" w:hAnsi="IOI Light" w:cs="Tahoma"/>
          <w:sz w:val="24"/>
          <w:szCs w:val="24"/>
          <w:lang w:val="de-DE"/>
        </w:rPr>
        <w:t>. bis 1</w:t>
      </w:r>
      <w:r w:rsidR="0046604A" w:rsidRPr="0046604A">
        <w:rPr>
          <w:rFonts w:ascii="IOI Light" w:hAnsi="IOI Light" w:cs="Tahoma"/>
          <w:sz w:val="24"/>
          <w:szCs w:val="24"/>
          <w:lang w:val="de-DE"/>
        </w:rPr>
        <w:t>6</w:t>
      </w:r>
      <w:r w:rsidRPr="0046604A">
        <w:rPr>
          <w:rFonts w:ascii="IOI Light" w:hAnsi="IOI Light" w:cs="Tahoma"/>
          <w:sz w:val="24"/>
          <w:szCs w:val="24"/>
          <w:lang w:val="de-DE"/>
        </w:rPr>
        <w:t xml:space="preserve">. Februar 2024 sind ab 90 Euro erhältlich. </w:t>
      </w:r>
    </w:p>
    <w:p w14:paraId="0DD89A58" w14:textId="0B7D8223" w:rsidR="00A221B8" w:rsidRPr="0046604A" w:rsidRDefault="0046604A">
      <w:pPr>
        <w:widowControl w:val="0"/>
        <w:jc w:val="right"/>
        <w:rPr>
          <w:rFonts w:ascii="IOI Light" w:hAnsi="IOI Light" w:cs="Tahoma"/>
          <w:sz w:val="24"/>
          <w:szCs w:val="24"/>
          <w:lang w:val="de-DE"/>
        </w:rPr>
      </w:pPr>
      <w:r w:rsidRPr="0046604A">
        <w:rPr>
          <w:rFonts w:ascii="IOI Light" w:hAnsi="IOI Light" w:cs="Tahoma"/>
          <w:b/>
          <w:sz w:val="24"/>
          <w:szCs w:val="24"/>
          <w:lang w:val="de-DE"/>
        </w:rPr>
        <w:t>721</w:t>
      </w:r>
      <w:r w:rsidR="00CE2784" w:rsidRPr="0046604A">
        <w:rPr>
          <w:rFonts w:ascii="IOI Light" w:hAnsi="IOI Light" w:cs="Tahoma"/>
          <w:b/>
          <w:sz w:val="24"/>
          <w:szCs w:val="24"/>
          <w:lang w:val="de-DE"/>
        </w:rPr>
        <w:t xml:space="preserve"> Zeichen</w:t>
      </w:r>
    </w:p>
    <w:p w14:paraId="0CCE8D73" w14:textId="77777777" w:rsidR="00DE56CB" w:rsidRPr="0046604A" w:rsidRDefault="00DE56CB" w:rsidP="00DE56CB">
      <w:pPr>
        <w:rPr>
          <w:rFonts w:ascii="IOI Light" w:hAnsi="IOI Light" w:cs="Tahoma"/>
          <w:i/>
          <w:iCs/>
          <w:sz w:val="24"/>
          <w:szCs w:val="24"/>
          <w:lang w:val="de-DE"/>
        </w:rPr>
      </w:pPr>
      <w:r w:rsidRPr="0046604A">
        <w:rPr>
          <w:rFonts w:ascii="IOI Light" w:hAnsi="IOI Light" w:cs="Tahoma"/>
          <w:i/>
          <w:iCs/>
          <w:sz w:val="24"/>
          <w:szCs w:val="24"/>
          <w:lang w:val="de-DE"/>
        </w:rPr>
        <w:t xml:space="preserve">Wenn Sie mehr über Irland erfahren möchten, hören Sie doch einfach mal rein in die </w:t>
      </w:r>
      <w:hyperlink r:id="rId17" w:history="1">
        <w:r w:rsidRPr="0046604A">
          <w:rPr>
            <w:rStyle w:val="Hyperlink"/>
            <w:rFonts w:ascii="IOI Light" w:hAnsi="IOI Light" w:cs="Tahoma"/>
            <w:b/>
            <w:bCs/>
            <w:i/>
            <w:iCs/>
            <w:sz w:val="24"/>
            <w:szCs w:val="24"/>
            <w:lang w:val="de-DE"/>
          </w:rPr>
          <w:t>Podcasts</w:t>
        </w:r>
      </w:hyperlink>
      <w:r w:rsidRPr="0046604A">
        <w:rPr>
          <w:rFonts w:ascii="IOI Light" w:hAnsi="IOI Light" w:cs="Tahoma"/>
          <w:i/>
          <w:iCs/>
          <w:sz w:val="24"/>
          <w:szCs w:val="24"/>
          <w:lang w:val="de-DE"/>
        </w:rPr>
        <w:t xml:space="preserve"> von Tourism Ireland</w:t>
      </w:r>
    </w:p>
    <w:p w14:paraId="0DD89A59" w14:textId="77777777" w:rsidR="00A221B8" w:rsidRPr="0046604A" w:rsidRDefault="00A221B8">
      <w:pPr>
        <w:widowControl w:val="0"/>
        <w:rPr>
          <w:rFonts w:ascii="IOI Light" w:hAnsi="IOI Light" w:cs="Tahoma"/>
          <w:lang w:val="de-DE"/>
        </w:rPr>
      </w:pPr>
    </w:p>
    <w:p w14:paraId="0DD89A5A" w14:textId="77777777" w:rsidR="00A221B8" w:rsidRPr="0046604A" w:rsidRDefault="00CE2784">
      <w:pPr>
        <w:widowControl w:val="0"/>
        <w:rPr>
          <w:rFonts w:ascii="IOI Light" w:hAnsi="IOI Light" w:cs="Tahoma"/>
        </w:rPr>
      </w:pPr>
      <w:r w:rsidRPr="0046604A">
        <w:rPr>
          <w:rFonts w:ascii="IOI Light" w:hAnsi="IOI Light" w:cs="Tahoma"/>
          <w:b/>
        </w:rPr>
        <w:t>Links:</w:t>
      </w:r>
    </w:p>
    <w:p w14:paraId="0DD89A5B" w14:textId="19D7ADD5" w:rsidR="00A221B8" w:rsidRPr="0046604A" w:rsidRDefault="001436A1">
      <w:pPr>
        <w:widowControl w:val="0"/>
        <w:rPr>
          <w:rStyle w:val="Hyperlink"/>
          <w:rFonts w:ascii="IOI Light" w:hAnsi="IOI Light" w:cs="Tahoma"/>
        </w:rPr>
      </w:pPr>
      <w:r w:rsidRPr="0046604A">
        <w:rPr>
          <w:rFonts w:ascii="IOI Light" w:hAnsi="IOI Light" w:cs="Tahoma"/>
          <w:color w:val="0067BF"/>
          <w:u w:val="single"/>
        </w:rPr>
        <w:fldChar w:fldCharType="begin"/>
      </w:r>
      <w:r w:rsidRPr="0046604A">
        <w:rPr>
          <w:rFonts w:ascii="IOI Light" w:hAnsi="IOI Light" w:cs="Tahoma"/>
          <w:color w:val="0067BF"/>
          <w:u w:val="single"/>
        </w:rPr>
        <w:instrText xml:space="preserve"> HYPERLINK "https://go.irlnd.co/1n2af296" </w:instrText>
      </w:r>
      <w:r w:rsidRPr="0046604A">
        <w:rPr>
          <w:rFonts w:ascii="IOI Light" w:hAnsi="IOI Light" w:cs="Tahoma"/>
          <w:color w:val="0067BF"/>
          <w:u w:val="single"/>
        </w:rPr>
      </w:r>
      <w:r w:rsidRPr="0046604A">
        <w:rPr>
          <w:rFonts w:ascii="IOI Light" w:hAnsi="IOI Light" w:cs="Tahoma"/>
          <w:color w:val="0067BF"/>
          <w:u w:val="single"/>
        </w:rPr>
        <w:fldChar w:fldCharType="separate"/>
      </w:r>
      <w:r w:rsidR="00CE2784" w:rsidRPr="0046604A">
        <w:rPr>
          <w:rStyle w:val="Hyperlink"/>
          <w:rFonts w:ascii="IOI Light" w:hAnsi="IOI Light" w:cs="Tahoma"/>
        </w:rPr>
        <w:t>https://www.ireland.com/de-de/magazine/culture/the-outing-festival/</w:t>
      </w:r>
    </w:p>
    <w:p w14:paraId="0DD89A5D" w14:textId="2E41E919" w:rsidR="00A221B8" w:rsidRPr="0046604A" w:rsidRDefault="001436A1">
      <w:pPr>
        <w:widowControl w:val="0"/>
        <w:rPr>
          <w:rStyle w:val="Hyperlink"/>
          <w:rFonts w:ascii="IOI Light" w:hAnsi="IOI Light" w:cs="Tahoma"/>
        </w:rPr>
      </w:pPr>
      <w:r w:rsidRPr="0046604A">
        <w:rPr>
          <w:rFonts w:ascii="IOI Light" w:hAnsi="IOI Light" w:cs="Tahoma"/>
          <w:color w:val="0067BF"/>
          <w:u w:val="single"/>
        </w:rPr>
        <w:fldChar w:fldCharType="end"/>
      </w:r>
      <w:hyperlink r:id="rId18">
        <w:r w:rsidR="00CE2784" w:rsidRPr="0046604A">
          <w:rPr>
            <w:rFonts w:ascii="IOI Light" w:hAnsi="IOI Light" w:cs="Tahoma"/>
            <w:color w:val="0067BF"/>
            <w:u w:val="single"/>
          </w:rPr>
          <w:t>https://www.theinnatdromoland.ie/</w:t>
        </w:r>
      </w:hyperlink>
      <w:r w:rsidR="00CE2784" w:rsidRPr="0046604A">
        <w:rPr>
          <w:rFonts w:ascii="IOI Light" w:hAnsi="IOI Light" w:cs="Tahoma"/>
        </w:rPr>
        <w:t xml:space="preserve">  </w:t>
      </w:r>
      <w:r w:rsidR="00DA2FD7" w:rsidRPr="0046604A">
        <w:rPr>
          <w:rFonts w:ascii="IOI Light" w:hAnsi="IOI Light"/>
        </w:rPr>
        <w:fldChar w:fldCharType="begin"/>
      </w:r>
      <w:r w:rsidR="00DA2FD7" w:rsidRPr="0046604A">
        <w:rPr>
          <w:rFonts w:ascii="IOI Light" w:hAnsi="IOI Light"/>
        </w:rPr>
        <w:instrText xml:space="preserve"> HYPERLINK "https://go.irlnd.co/l35qg60u" </w:instrText>
      </w:r>
      <w:r w:rsidR="00DA2FD7" w:rsidRPr="0046604A">
        <w:rPr>
          <w:rFonts w:ascii="IOI Light" w:hAnsi="IOI Light"/>
        </w:rPr>
      </w:r>
      <w:r w:rsidR="00DA2FD7" w:rsidRPr="0046604A">
        <w:rPr>
          <w:rFonts w:ascii="IOI Light" w:hAnsi="IOI Light"/>
        </w:rPr>
        <w:fldChar w:fldCharType="separate"/>
      </w:r>
    </w:p>
    <w:p w14:paraId="25B4A86B" w14:textId="169AC8FC" w:rsidR="00902684" w:rsidRPr="0046604A" w:rsidRDefault="009441C7" w:rsidP="00902684">
      <w:pPr>
        <w:widowControl w:val="0"/>
        <w:rPr>
          <w:rStyle w:val="Hyperlink"/>
          <w:rFonts w:ascii="IOI Light" w:hAnsi="IOI Light"/>
        </w:rPr>
      </w:pPr>
      <w:r w:rsidRPr="0046604A">
        <w:rPr>
          <w:rStyle w:val="Hyperlink"/>
          <w:rFonts w:ascii="IOI Light" w:hAnsi="IOI Light"/>
        </w:rPr>
        <w:t>https://www.ireland.com/de-de/destinations/experiences/wild-atlantic-way/</w:t>
      </w:r>
    </w:p>
    <w:p w14:paraId="754438F5" w14:textId="226B509D" w:rsidR="009441C7" w:rsidRPr="0046604A" w:rsidRDefault="00DA2FD7" w:rsidP="00902684">
      <w:pPr>
        <w:widowControl w:val="0"/>
        <w:rPr>
          <w:rStyle w:val="Hyperlink"/>
          <w:rFonts w:ascii="IOI Light" w:hAnsi="IOI Light"/>
        </w:rPr>
      </w:pPr>
      <w:r w:rsidRPr="0046604A">
        <w:rPr>
          <w:rFonts w:ascii="IOI Light" w:hAnsi="IOI Light"/>
        </w:rPr>
        <w:fldChar w:fldCharType="end"/>
      </w:r>
      <w:r w:rsidR="00914565" w:rsidRPr="0046604A">
        <w:rPr>
          <w:rFonts w:ascii="IOI Light" w:hAnsi="IOI Light"/>
        </w:rPr>
        <w:fldChar w:fldCharType="begin"/>
      </w:r>
      <w:r w:rsidR="00914565" w:rsidRPr="0046604A">
        <w:rPr>
          <w:rFonts w:ascii="IOI Light" w:hAnsi="IOI Light"/>
        </w:rPr>
        <w:instrText xml:space="preserve"> HYPERLINK "https://go.irlnd.co/9wvgi7e5" </w:instrText>
      </w:r>
      <w:r w:rsidR="00914565" w:rsidRPr="0046604A">
        <w:rPr>
          <w:rFonts w:ascii="IOI Light" w:hAnsi="IOI Light"/>
        </w:rPr>
      </w:r>
      <w:r w:rsidR="00914565" w:rsidRPr="0046604A">
        <w:rPr>
          <w:rFonts w:ascii="IOI Light" w:hAnsi="IOI Light"/>
        </w:rPr>
        <w:fldChar w:fldCharType="separate"/>
      </w:r>
      <w:r w:rsidR="00341A6B" w:rsidRPr="0046604A">
        <w:rPr>
          <w:rStyle w:val="Hyperlink"/>
          <w:rFonts w:ascii="IOI Light" w:hAnsi="IOI Light"/>
        </w:rPr>
        <w:t>https://www.ireland.com/de-de/destinations/regions/the-burren/</w:t>
      </w:r>
    </w:p>
    <w:p w14:paraId="5F9C106E" w14:textId="1F0F9823" w:rsidR="00341A6B" w:rsidRPr="0046604A" w:rsidRDefault="00914565" w:rsidP="00341A6B">
      <w:pPr>
        <w:widowControl w:val="0"/>
        <w:rPr>
          <w:rFonts w:ascii="IOI Light" w:hAnsi="IOI Light" w:cs="Tahoma"/>
        </w:rPr>
      </w:pPr>
      <w:r w:rsidRPr="0046604A">
        <w:rPr>
          <w:rFonts w:ascii="IOI Light" w:hAnsi="IOI Light"/>
        </w:rPr>
        <w:fldChar w:fldCharType="end"/>
      </w:r>
      <w:hyperlink r:id="rId19">
        <w:r w:rsidR="00341A6B" w:rsidRPr="0046604A">
          <w:rPr>
            <w:rFonts w:ascii="IOI Light" w:hAnsi="IOI Light" w:cs="Tahoma"/>
            <w:color w:val="0B4CB3"/>
            <w:u w:val="single"/>
          </w:rPr>
          <w:t>https://www.craggaunowen.ie</w:t>
        </w:r>
      </w:hyperlink>
    </w:p>
    <w:p w14:paraId="4AABABD3" w14:textId="079085CC" w:rsidR="00D21716" w:rsidRPr="0046604A" w:rsidRDefault="009E2A7B" w:rsidP="00D21716">
      <w:pPr>
        <w:widowControl w:val="0"/>
        <w:rPr>
          <w:rStyle w:val="Hyperlink"/>
          <w:rFonts w:ascii="IOI Light" w:hAnsi="IOI Light" w:cs="Tahoma"/>
        </w:rPr>
      </w:pPr>
      <w:r w:rsidRPr="0046604A">
        <w:rPr>
          <w:rFonts w:ascii="IOI Light" w:hAnsi="IOI Light" w:cs="Tahoma"/>
          <w:color w:val="0B4CB3"/>
          <w:u w:val="single"/>
        </w:rPr>
        <w:fldChar w:fldCharType="begin"/>
      </w:r>
      <w:r w:rsidRPr="0046604A">
        <w:rPr>
          <w:rFonts w:ascii="IOI Light" w:hAnsi="IOI Light" w:cs="Tahoma"/>
          <w:color w:val="0B4CB3"/>
          <w:u w:val="single"/>
        </w:rPr>
        <w:instrText xml:space="preserve"> HYPERLINK "https://go.irlnd.co/fvqoegtq" </w:instrText>
      </w:r>
      <w:r w:rsidRPr="0046604A">
        <w:rPr>
          <w:rFonts w:ascii="IOI Light" w:hAnsi="IOI Light" w:cs="Tahoma"/>
          <w:color w:val="0B4CB3"/>
          <w:u w:val="single"/>
        </w:rPr>
      </w:r>
      <w:r w:rsidRPr="0046604A">
        <w:rPr>
          <w:rFonts w:ascii="IOI Light" w:hAnsi="IOI Light" w:cs="Tahoma"/>
          <w:color w:val="0B4CB3"/>
          <w:u w:val="single"/>
        </w:rPr>
        <w:fldChar w:fldCharType="separate"/>
      </w:r>
      <w:r w:rsidR="00D21716" w:rsidRPr="0046604A">
        <w:rPr>
          <w:rStyle w:val="Hyperlink"/>
          <w:rFonts w:ascii="IOI Light" w:hAnsi="IOI Light" w:cs="Tahoma"/>
        </w:rPr>
        <w:t>https://www.ireland.com/de-de/magazine/culture/rainbow-mile/</w:t>
      </w:r>
    </w:p>
    <w:p w14:paraId="15899E71" w14:textId="3407CDD3" w:rsidR="00D21716" w:rsidRPr="0046604A" w:rsidRDefault="009E2A7B" w:rsidP="00D21716">
      <w:pPr>
        <w:widowControl w:val="0"/>
        <w:rPr>
          <w:rFonts w:ascii="IOI Light" w:hAnsi="IOI Light" w:cs="Tahoma"/>
        </w:rPr>
      </w:pPr>
      <w:r w:rsidRPr="0046604A">
        <w:rPr>
          <w:rFonts w:ascii="IOI Light" w:hAnsi="IOI Light" w:cs="Tahoma"/>
          <w:color w:val="0B4CB3"/>
          <w:u w:val="single"/>
        </w:rPr>
        <w:fldChar w:fldCharType="end"/>
      </w:r>
      <w:hyperlink r:id="rId20" w:history="1">
        <w:r w:rsidR="00D21716" w:rsidRPr="0046604A">
          <w:rPr>
            <w:rStyle w:val="Hyperlink"/>
            <w:rFonts w:ascii="IOI Light" w:hAnsi="IOI Light" w:cs="Tahoma"/>
          </w:rPr>
          <w:t>https://www.theouting.ie/</w:t>
        </w:r>
      </w:hyperlink>
    </w:p>
    <w:p w14:paraId="33D0958D" w14:textId="77777777" w:rsidR="00D21716" w:rsidRPr="0046604A" w:rsidRDefault="00000000" w:rsidP="00D21716">
      <w:pPr>
        <w:widowControl w:val="0"/>
        <w:rPr>
          <w:rFonts w:ascii="IOI Light" w:hAnsi="IOI Light" w:cs="Tahoma"/>
        </w:rPr>
      </w:pPr>
      <w:hyperlink r:id="rId21">
        <w:r w:rsidR="00D21716" w:rsidRPr="0046604A">
          <w:rPr>
            <w:rFonts w:ascii="IOI Light" w:hAnsi="IOI Light" w:cs="Tahoma"/>
            <w:color w:val="0B4CB3"/>
            <w:u w:val="single"/>
          </w:rPr>
          <w:t>https://matchmakerireland.com</w:t>
        </w:r>
      </w:hyperlink>
    </w:p>
    <w:p w14:paraId="27A75C9F" w14:textId="632F89B8" w:rsidR="00DE56CB" w:rsidRPr="0046604A" w:rsidRDefault="0027449C" w:rsidP="00902684">
      <w:pPr>
        <w:widowControl w:val="0"/>
        <w:rPr>
          <w:rFonts w:ascii="IOI Light" w:hAnsi="IOI Light"/>
          <w:lang w:val="de-DE"/>
        </w:rPr>
      </w:pPr>
      <w:r w:rsidRPr="0046604A">
        <w:rPr>
          <w:rFonts w:ascii="IOI Light" w:hAnsi="IOI Light"/>
          <w:b/>
          <w:bCs/>
          <w:lang w:val="de-DE"/>
        </w:rPr>
        <w:t>Weitere Links</w:t>
      </w:r>
      <w:r w:rsidRPr="0046604A">
        <w:rPr>
          <w:rFonts w:ascii="IOI Light" w:hAnsi="IOI Light"/>
          <w:lang w:val="de-DE"/>
        </w:rPr>
        <w:t>:</w:t>
      </w:r>
    </w:p>
    <w:p w14:paraId="0DD89A5E" w14:textId="77777777" w:rsidR="00A221B8" w:rsidRPr="0046604A" w:rsidRDefault="00000000">
      <w:pPr>
        <w:widowControl w:val="0"/>
        <w:rPr>
          <w:rFonts w:ascii="IOI Light" w:hAnsi="IOI Light" w:cs="Tahoma"/>
          <w:lang w:val="de-DE"/>
        </w:rPr>
      </w:pPr>
      <w:hyperlink r:id="rId22">
        <w:r w:rsidR="00CE2784" w:rsidRPr="0046604A">
          <w:rPr>
            <w:rFonts w:ascii="IOI Light" w:hAnsi="IOI Light" w:cs="Tahoma"/>
            <w:color w:val="0B4CB3"/>
            <w:u w:val="single"/>
            <w:lang w:val="de-DE"/>
          </w:rPr>
          <w:t>https://www.ireland.com/de-de/magazine/romantic-ireland/lgbt-weddings/</w:t>
        </w:r>
      </w:hyperlink>
    </w:p>
    <w:p w14:paraId="0DD89A62" w14:textId="77777777" w:rsidR="00A221B8" w:rsidRPr="0046604A" w:rsidRDefault="00A221B8">
      <w:pPr>
        <w:widowControl w:val="0"/>
        <w:rPr>
          <w:rFonts w:ascii="IOI Light" w:hAnsi="IOI Light" w:cs="Tahoma"/>
          <w:lang w:val="de-DE"/>
        </w:rPr>
      </w:pPr>
    </w:p>
    <w:p w14:paraId="0DD89A63" w14:textId="77777777" w:rsidR="00A221B8" w:rsidRPr="0046604A" w:rsidRDefault="00CE2784">
      <w:pPr>
        <w:widowControl w:val="0"/>
        <w:rPr>
          <w:rFonts w:ascii="IOI Light" w:hAnsi="IOI Light" w:cs="Tahoma"/>
          <w:lang w:val="de-DE"/>
        </w:rPr>
      </w:pPr>
      <w:r w:rsidRPr="0046604A">
        <w:rPr>
          <w:rFonts w:ascii="IOI Light" w:hAnsi="IOI Light" w:cs="Tahoma"/>
          <w:b/>
          <w:lang w:val="de-DE"/>
        </w:rPr>
        <w:t xml:space="preserve">Schlagwörter: </w:t>
      </w:r>
      <w:r w:rsidRPr="0046604A">
        <w:rPr>
          <w:rFonts w:ascii="IOI Light" w:hAnsi="IOI Light" w:cs="Tahoma"/>
          <w:lang w:val="de-DE"/>
        </w:rPr>
        <w:t xml:space="preserve">Kultur | Festivals | </w:t>
      </w:r>
      <w:proofErr w:type="spellStart"/>
      <w:r w:rsidRPr="0046604A">
        <w:rPr>
          <w:rFonts w:ascii="IOI Light" w:hAnsi="IOI Light" w:cs="Tahoma"/>
          <w:lang w:val="de-DE"/>
        </w:rPr>
        <w:t>RoI</w:t>
      </w:r>
      <w:proofErr w:type="spellEnd"/>
      <w:r w:rsidRPr="0046604A">
        <w:rPr>
          <w:rFonts w:ascii="IOI Light" w:hAnsi="IOI Light" w:cs="Tahoma"/>
          <w:lang w:val="de-DE"/>
        </w:rPr>
        <w:t xml:space="preserve"> | LGBTQ+</w:t>
      </w:r>
    </w:p>
    <w:p w14:paraId="0DD89A65" w14:textId="77777777" w:rsidR="00A221B8" w:rsidRPr="0046604A" w:rsidRDefault="00A221B8">
      <w:pPr>
        <w:widowControl w:val="0"/>
        <w:spacing w:line="240" w:lineRule="auto"/>
        <w:rPr>
          <w:rFonts w:ascii="IOI Light" w:hAnsi="IOI Light" w:cs="Arial Unicode MS"/>
          <w:lang w:val="de-DE"/>
        </w:rPr>
      </w:pPr>
    </w:p>
    <w:p w14:paraId="0DD89A68" w14:textId="6F39F699" w:rsidR="00A221B8" w:rsidRPr="0046604A" w:rsidRDefault="00CE2784">
      <w:pPr>
        <w:widowControl w:val="0"/>
        <w:spacing w:line="240" w:lineRule="auto"/>
        <w:rPr>
          <w:rFonts w:ascii="IOI Light" w:hAnsi="IOI Light" w:cs="Tahoma"/>
          <w:lang w:val="de-DE"/>
        </w:rPr>
      </w:pPr>
      <w:r w:rsidRPr="0046604A">
        <w:rPr>
          <w:rFonts w:ascii="IOI Light" w:hAnsi="IOI Light" w:cs="Tahoma"/>
          <w:color w:val="262626"/>
          <w:lang w:val="de-DE"/>
        </w:rPr>
        <w:t>(</w:t>
      </w:r>
      <w:r w:rsidR="00902684" w:rsidRPr="0046604A">
        <w:rPr>
          <w:rFonts w:ascii="IOI Light" w:hAnsi="IOI Light" w:cs="Tahoma"/>
          <w:color w:val="262626"/>
          <w:lang w:val="de-DE"/>
        </w:rPr>
        <w:t>2</w:t>
      </w:r>
      <w:r w:rsidR="0046604A" w:rsidRPr="0046604A">
        <w:rPr>
          <w:rFonts w:ascii="IOI Light" w:hAnsi="IOI Light" w:cs="Tahoma"/>
          <w:color w:val="262626"/>
          <w:lang w:val="de-DE"/>
        </w:rPr>
        <w:t>1</w:t>
      </w:r>
      <w:r w:rsidRPr="0046604A">
        <w:rPr>
          <w:rFonts w:ascii="IOI Light" w:hAnsi="IOI Light" w:cs="Tahoma"/>
          <w:color w:val="262626"/>
          <w:lang w:val="de-DE"/>
        </w:rPr>
        <w:t>.</w:t>
      </w:r>
      <w:r w:rsidR="00902684" w:rsidRPr="0046604A">
        <w:rPr>
          <w:rFonts w:ascii="IOI Light" w:hAnsi="IOI Light" w:cs="Tahoma"/>
          <w:color w:val="262626"/>
          <w:lang w:val="de-DE"/>
        </w:rPr>
        <w:t>01</w:t>
      </w:r>
      <w:r w:rsidRPr="0046604A">
        <w:rPr>
          <w:rFonts w:ascii="IOI Light" w:hAnsi="IOI Light" w:cs="Tahoma"/>
          <w:color w:val="262626"/>
          <w:lang w:val="de-DE"/>
        </w:rPr>
        <w:t>.202</w:t>
      </w:r>
      <w:r w:rsidR="0046604A" w:rsidRPr="0046604A">
        <w:rPr>
          <w:rFonts w:ascii="IOI Light" w:hAnsi="IOI Light" w:cs="Tahoma"/>
          <w:color w:val="262626"/>
          <w:lang w:val="de-DE"/>
        </w:rPr>
        <w:t>5</w:t>
      </w:r>
      <w:r w:rsidRPr="0046604A">
        <w:rPr>
          <w:rFonts w:ascii="IOI Light" w:hAnsi="IOI Light" w:cs="Tahoma"/>
          <w:color w:val="262626"/>
          <w:lang w:val="de-DE"/>
        </w:rPr>
        <w:t>-sk</w:t>
      </w:r>
      <w:r w:rsidR="0046604A" w:rsidRPr="0046604A">
        <w:rPr>
          <w:rFonts w:ascii="IOI Light" w:hAnsi="IOI Light" w:cs="Tahoma"/>
          <w:color w:val="262626"/>
          <w:lang w:val="de-DE"/>
        </w:rPr>
        <w:t>/</w:t>
      </w:r>
      <w:proofErr w:type="spellStart"/>
      <w:r w:rsidR="0046604A" w:rsidRPr="0046604A">
        <w:rPr>
          <w:rFonts w:ascii="IOI Light" w:hAnsi="IOI Light" w:cs="Tahoma"/>
          <w:color w:val="262626"/>
          <w:lang w:val="de-DE"/>
        </w:rPr>
        <w:t>ot</w:t>
      </w:r>
      <w:proofErr w:type="spellEnd"/>
      <w:r w:rsidRPr="0046604A">
        <w:rPr>
          <w:rFonts w:ascii="IOI Light" w:hAnsi="IOI Light" w:cs="Tahoma"/>
          <w:color w:val="262626"/>
          <w:lang w:val="de-DE"/>
        </w:rPr>
        <w:t>)</w:t>
      </w:r>
      <w:r w:rsidR="00902684" w:rsidRPr="0046604A">
        <w:rPr>
          <w:rFonts w:ascii="IOI Light" w:hAnsi="IOI Light" w:cs="Tahoma"/>
          <w:color w:val="262626"/>
          <w:lang w:val="de-DE"/>
        </w:rPr>
        <w:br/>
      </w:r>
      <w:r w:rsidRPr="0046604A">
        <w:rPr>
          <w:rFonts w:ascii="IOI Light" w:hAnsi="IOI Light" w:cs="Tahoma"/>
          <w:color w:val="000000"/>
          <w:lang w:val="de-DE"/>
        </w:rPr>
        <w:t xml:space="preserve">Die </w:t>
      </w:r>
      <w:hyperlink r:id="rId23">
        <w:r w:rsidRPr="0046604A">
          <w:rPr>
            <w:rFonts w:ascii="IOI Light" w:hAnsi="IOI Light" w:cs="Tahoma"/>
            <w:b/>
            <w:color w:val="0B4CB3"/>
            <w:u w:val="single"/>
            <w:lang w:val="de-DE"/>
          </w:rPr>
          <w:t>Irland Information Tourism Ireland</w:t>
        </w:r>
      </w:hyperlink>
      <w:r w:rsidRPr="0046604A">
        <w:rPr>
          <w:rFonts w:ascii="IOI Light" w:hAnsi="IOI Light" w:cs="Tahoma"/>
          <w:lang w:val="de-DE"/>
        </w:rPr>
        <w:t xml:space="preserve"> </w:t>
      </w:r>
      <w:r w:rsidRPr="0046604A">
        <w:rPr>
          <w:rFonts w:ascii="IOI Light" w:hAnsi="IOI Light" w:cs="Tahoma"/>
          <w:color w:val="000000"/>
          <w:lang w:val="de-DE"/>
        </w:rPr>
        <w:t xml:space="preserve">ist die touristische Marketing-Organisation der Insel Irland: </w:t>
      </w:r>
      <w:hyperlink r:id="rId24">
        <w:r w:rsidRPr="0046604A">
          <w:rPr>
            <w:rFonts w:ascii="IOI Light" w:hAnsi="IOI Light" w:cs="Tahoma"/>
            <w:color w:val="0B4CB3"/>
            <w:u w:val="single"/>
            <w:lang w:val="de-DE"/>
          </w:rPr>
          <w:t>www.ireland.com</w:t>
        </w:r>
      </w:hyperlink>
      <w:r w:rsidRPr="0046604A">
        <w:rPr>
          <w:rFonts w:ascii="IOI Light" w:hAnsi="IOI Light" w:cs="Tahoma"/>
          <w:color w:val="000000"/>
          <w:lang w:val="de-DE"/>
        </w:rPr>
        <w:t xml:space="preserve"> /</w:t>
      </w:r>
      <w:r w:rsidRPr="0046604A">
        <w:rPr>
          <w:rFonts w:ascii="IOI Light" w:hAnsi="IOI Light" w:cs="Tahoma"/>
          <w:color w:val="0000FE"/>
          <w:lang w:val="de-DE"/>
        </w:rPr>
        <w:t xml:space="preserve"> </w:t>
      </w:r>
      <w:hyperlink r:id="rId25">
        <w:r w:rsidRPr="0046604A">
          <w:rPr>
            <w:rFonts w:ascii="IOI Light" w:hAnsi="IOI Light" w:cs="Tahoma"/>
            <w:b/>
            <w:color w:val="0B4CB3"/>
            <w:u w:val="single"/>
            <w:lang w:val="de-DE"/>
          </w:rPr>
          <w:t>Broschürenbestellung</w:t>
        </w:r>
      </w:hyperlink>
      <w:r w:rsidR="00902684" w:rsidRPr="0046604A">
        <w:rPr>
          <w:rFonts w:ascii="IOI Light" w:hAnsi="IOI Light" w:cs="Tahoma"/>
          <w:b/>
          <w:color w:val="0B4CB3"/>
          <w:u w:val="single"/>
          <w:lang w:val="de-DE"/>
        </w:rPr>
        <w:br/>
      </w:r>
      <w:r w:rsidRPr="0046604A">
        <w:rPr>
          <w:rFonts w:ascii="IOI Light" w:hAnsi="IOI Light" w:cs="Tahoma"/>
          <w:color w:val="000000"/>
          <w:lang w:val="de-DE"/>
        </w:rPr>
        <w:t xml:space="preserve">Pressekontakt: </w:t>
      </w:r>
      <w:hyperlink r:id="rId26">
        <w:r w:rsidRPr="0046604A">
          <w:rPr>
            <w:rFonts w:ascii="IOI Light" w:hAnsi="IOI Light" w:cs="Tahoma"/>
            <w:color w:val="0B4CB3"/>
            <w:u w:val="single"/>
            <w:lang w:val="de-DE"/>
          </w:rPr>
          <w:t>presse@tourismireland.com</w:t>
        </w:r>
      </w:hyperlink>
      <w:r w:rsidRPr="0046604A">
        <w:rPr>
          <w:rFonts w:ascii="IOI Light" w:hAnsi="IOI Light" w:cs="Tahoma"/>
          <w:color w:val="000000"/>
          <w:lang w:val="de-DE"/>
        </w:rPr>
        <w:t xml:space="preserve">, </w:t>
      </w:r>
      <w:hyperlink r:id="rId27">
        <w:r w:rsidRPr="0046604A">
          <w:rPr>
            <w:rFonts w:ascii="IOI Light" w:hAnsi="IOI Light" w:cs="Tahoma"/>
            <w:color w:val="0B4CB3"/>
            <w:u w:val="single"/>
            <w:lang w:val="de-DE"/>
          </w:rPr>
          <w:t>https://media.ireland.com</w:t>
        </w:r>
      </w:hyperlink>
    </w:p>
    <w:p w14:paraId="0DD89A69" w14:textId="77777777" w:rsidR="00A221B8" w:rsidRPr="0046604A" w:rsidRDefault="00A221B8">
      <w:pPr>
        <w:widowControl w:val="0"/>
        <w:spacing w:line="240" w:lineRule="auto"/>
        <w:rPr>
          <w:rFonts w:ascii="IOI Light" w:hAnsi="IOI Light" w:cs="Arial Unicode MS"/>
          <w:lang w:val="de-DE"/>
        </w:rPr>
      </w:pPr>
    </w:p>
    <w:p w14:paraId="0DD89A6A" w14:textId="77777777" w:rsidR="00A221B8" w:rsidRPr="0046604A" w:rsidRDefault="00A221B8">
      <w:pPr>
        <w:widowControl w:val="0"/>
        <w:rPr>
          <w:rFonts w:ascii="IOI Light" w:hAnsi="IOI Light" w:cs="Tahoma"/>
          <w:lang w:val="de-DE"/>
        </w:rPr>
      </w:pPr>
    </w:p>
    <w:sectPr w:rsidR="00A221B8" w:rsidRPr="0046604A">
      <w:headerReference w:type="default" r:id="rId28"/>
      <w:footerReference w:type="default" r:id="rId29"/>
      <w:endnotePr>
        <w:numFmt w:val="decimal"/>
      </w:endnotePr>
      <w:pgSz w:w="11900" w:h="16840"/>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D44FE" w14:textId="77777777" w:rsidR="00D10432" w:rsidRDefault="00D10432">
      <w:pPr>
        <w:spacing w:after="0" w:line="240" w:lineRule="auto"/>
      </w:pPr>
      <w:r>
        <w:separator/>
      </w:r>
    </w:p>
  </w:endnote>
  <w:endnote w:type="continuationSeparator" w:id="0">
    <w:p w14:paraId="59ECA715" w14:textId="77777777" w:rsidR="00D10432" w:rsidRDefault="00D10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89A6B" w14:textId="77777777" w:rsidR="00A221B8" w:rsidRDefault="00CE2784">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4A19F" w14:textId="77777777" w:rsidR="00D10432" w:rsidRDefault="00D10432">
      <w:pPr>
        <w:spacing w:after="0" w:line="240" w:lineRule="auto"/>
      </w:pPr>
      <w:r>
        <w:separator/>
      </w:r>
    </w:p>
  </w:footnote>
  <w:footnote w:type="continuationSeparator" w:id="0">
    <w:p w14:paraId="41F70DA4" w14:textId="77777777" w:rsidR="00D10432" w:rsidRDefault="00D104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89A74" w14:textId="77777777" w:rsidR="001F18E8" w:rsidRDefault="00CE2784">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1B8"/>
    <w:rsid w:val="00085EF4"/>
    <w:rsid w:val="001436A1"/>
    <w:rsid w:val="001F18E8"/>
    <w:rsid w:val="0027449C"/>
    <w:rsid w:val="00341A6B"/>
    <w:rsid w:val="0046604A"/>
    <w:rsid w:val="00513B05"/>
    <w:rsid w:val="005B6F0D"/>
    <w:rsid w:val="007D1C2C"/>
    <w:rsid w:val="007F1626"/>
    <w:rsid w:val="00815029"/>
    <w:rsid w:val="00902684"/>
    <w:rsid w:val="00914565"/>
    <w:rsid w:val="00927B4A"/>
    <w:rsid w:val="009441C7"/>
    <w:rsid w:val="009D6674"/>
    <w:rsid w:val="009E2A7B"/>
    <w:rsid w:val="00A221B8"/>
    <w:rsid w:val="00A63D4B"/>
    <w:rsid w:val="00C51959"/>
    <w:rsid w:val="00CC5267"/>
    <w:rsid w:val="00CE2784"/>
    <w:rsid w:val="00D10432"/>
    <w:rsid w:val="00D21716"/>
    <w:rsid w:val="00DA2FD7"/>
    <w:rsid w:val="00DE56CB"/>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89A49"/>
  <w15:docId w15:val="{FF933A59-507B-46C5-B7D8-494B3CABF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DE" w:eastAsia="en-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02684"/>
    <w:rPr>
      <w:color w:val="0563C1" w:themeColor="hyperlink"/>
      <w:u w:val="single"/>
    </w:rPr>
  </w:style>
  <w:style w:type="character" w:styleId="NichtaufgelsteErwhnung">
    <w:name w:val="Unresolved Mention"/>
    <w:basedOn w:val="Absatz-Standardschriftart"/>
    <w:uiPriority w:val="99"/>
    <w:semiHidden/>
    <w:unhideWhenUsed/>
    <w:rsid w:val="00902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raggaunowen.ie" TargetMode="External"/><Relationship Id="rId18" Type="http://schemas.openxmlformats.org/officeDocument/2006/relationships/hyperlink" Target="https://www.theinnatdromoland.ie/" TargetMode="External"/><Relationship Id="rId26" Type="http://schemas.openxmlformats.org/officeDocument/2006/relationships/hyperlink" Target="mailto:presse@tourismireland.com" TargetMode="External"/><Relationship Id="rId3" Type="http://schemas.openxmlformats.org/officeDocument/2006/relationships/customXml" Target="../customXml/item3.xml"/><Relationship Id="rId21" Type="http://schemas.openxmlformats.org/officeDocument/2006/relationships/hyperlink" Target="https://matchmakerireland.com/" TargetMode="External"/><Relationship Id="rId7" Type="http://schemas.openxmlformats.org/officeDocument/2006/relationships/footnotes" Target="footnotes.xml"/><Relationship Id="rId12" Type="http://schemas.openxmlformats.org/officeDocument/2006/relationships/hyperlink" Target="https://go.irlnd.co/9wvgi7e5" TargetMode="External"/><Relationship Id="rId17" Type="http://schemas.openxmlformats.org/officeDocument/2006/relationships/hyperlink" Target="https://go.irlnd.co/asprge" TargetMode="External"/><Relationship Id="rId25" Type="http://schemas.openxmlformats.org/officeDocument/2006/relationships/hyperlink" Target="https://go.irlnd.co/bkral" TargetMode="External"/><Relationship Id="rId2" Type="http://schemas.openxmlformats.org/officeDocument/2006/relationships/customXml" Target="../customXml/item2.xml"/><Relationship Id="rId16" Type="http://schemas.openxmlformats.org/officeDocument/2006/relationships/hyperlink" Target="https://matchmakerireland.com" TargetMode="External"/><Relationship Id="rId20" Type="http://schemas.openxmlformats.org/officeDocument/2006/relationships/hyperlink" Target="https://www.theouting.i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l35qg60u" TargetMode="External"/><Relationship Id="rId24" Type="http://schemas.openxmlformats.org/officeDocument/2006/relationships/hyperlink" Target="https://go.irlnd.co/3gvqn" TargetMode="External"/><Relationship Id="rId5" Type="http://schemas.openxmlformats.org/officeDocument/2006/relationships/settings" Target="settings.xml"/><Relationship Id="rId15" Type="http://schemas.openxmlformats.org/officeDocument/2006/relationships/hyperlink" Target="https://www.theouting.ie/" TargetMode="External"/><Relationship Id="rId23" Type="http://schemas.openxmlformats.org/officeDocument/2006/relationships/hyperlink" Target="https://go.irlnd.co/gddzp" TargetMode="External"/><Relationship Id="rId28" Type="http://schemas.openxmlformats.org/officeDocument/2006/relationships/header" Target="header1.xml"/><Relationship Id="rId10" Type="http://schemas.openxmlformats.org/officeDocument/2006/relationships/hyperlink" Target="https://www.theinnatdromoland.ie/" TargetMode="External"/><Relationship Id="rId19" Type="http://schemas.openxmlformats.org/officeDocument/2006/relationships/hyperlink" Target="https://www.craggaunowen.i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go.irlnd.co/1n2af296" TargetMode="External"/><Relationship Id="rId14" Type="http://schemas.openxmlformats.org/officeDocument/2006/relationships/hyperlink" Target="https://go.irlnd.co/fvqoegtq" TargetMode="External"/><Relationship Id="rId22" Type="http://schemas.openxmlformats.org/officeDocument/2006/relationships/hyperlink" Target="https://www.ireland.com/de-de/magazine/romantic-ireland/lgbt-weddings/" TargetMode="External"/><Relationship Id="rId27" Type="http://schemas.openxmlformats.org/officeDocument/2006/relationships/hyperlink" Target="https://go.irlnd.co/gddz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ERstelltvon xmlns="18519d5f-80f5-45ca-acb5-9fef0fd568d3">
      <UserInfo>
        <DisplayName/>
        <AccountId xsi:nil="true"/>
        <AccountType/>
      </UserInfo>
    </ERstelltvon>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1" ma:contentTypeDescription="Ein neues Dokument erstellen." ma:contentTypeScope="" ma:versionID="6a1c8acdc50a7e0229975b9d9e30758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8525543c1a56ca5cd2968a89ebd49f68"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D56401-4BA2-4707-9335-8390A91027A5}">
  <ds:schemaRefs>
    <ds:schemaRef ds:uri="http://schemas.microsoft.com/sharepoint/v3/contenttype/forms"/>
  </ds:schemaRefs>
</ds:datastoreItem>
</file>

<file path=customXml/itemProps2.xml><?xml version="1.0" encoding="utf-8"?>
<ds:datastoreItem xmlns:ds="http://schemas.openxmlformats.org/officeDocument/2006/customXml" ds:itemID="{9CF9F1CE-73E6-4045-A424-BFC781B6D414}">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E1EC2D9D-9641-4580-97E0-44FC78424C85}"/>
</file>

<file path=docProps/app.xml><?xml version="1.0" encoding="utf-8"?>
<Properties xmlns="http://schemas.openxmlformats.org/officeDocument/2006/extended-properties" xmlns:vt="http://schemas.openxmlformats.org/officeDocument/2006/docPropsVTypes">
  <Template>Normal</Template>
  <TotalTime>39</TotalTime>
  <Pages>2</Pages>
  <Words>809</Words>
  <Characters>4614</Characters>
  <Application>Microsoft Office Word</Application>
  <DocSecurity>0</DocSecurity>
  <Lines>38</Lines>
  <Paragraphs>10</Paragraphs>
  <ScaleCrop>false</ScaleCrop>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Oliver Treptow</cp:lastModifiedBy>
  <cp:revision>23</cp:revision>
  <dcterms:created xsi:type="dcterms:W3CDTF">2024-01-11T13:14:00Z</dcterms:created>
  <dcterms:modified xsi:type="dcterms:W3CDTF">2025-01-21T08:23:00Z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